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  <w:lang w:val="en-GB"/>
        </w:rPr>
      </w:pPr>
      <w:r>
        <w:rPr/>
      </w:r>
    </w:p>
    <w:p>
      <w:pPr>
        <w:pStyle w:val="Normal"/>
        <w:spacing w:lineRule="auto" w:line="276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</w:pPr>
      <w:r>
        <w:rPr/>
      </w:r>
    </w:p>
    <w:p>
      <w:pPr>
        <w:pStyle w:val="Normal"/>
        <w:spacing w:lineRule="auto" w:line="276"/>
        <w:jc w:val="left"/>
        <w:rPr/>
      </w:pPr>
      <w:r>
        <w:rPr>
          <w:rStyle w:val="StrongEmphasis"/>
          <w:rFonts w:ascii="Liberation Serif" w:hAnsi="Liberation Serif"/>
          <w:b/>
          <w:bCs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Board </w:t>
      </w:r>
      <w:r>
        <w:rPr>
          <w:rStyle w:val="StrongEmphasis"/>
          <w:rFonts w:ascii="Liberation Serif" w:hAnsi="Liberation Serif"/>
          <w:b/>
          <w:bCs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Meeting</w:t>
      </w:r>
    </w:p>
    <w:p>
      <w:pPr>
        <w:pStyle w:val="Normal"/>
        <w:spacing w:lineRule="auto" w:line="276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Wednesday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,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2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7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  <w:vertAlign w:val="superscript"/>
        </w:rPr>
        <w:t>th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February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 2019,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1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3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:30</w:t>
      </w:r>
    </w:p>
    <w:p>
      <w:pPr>
        <w:pStyle w:val="Normal"/>
        <w:spacing w:lineRule="auto" w:line="276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Flat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37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, OWG</w:t>
      </w:r>
    </w:p>
    <w:p>
      <w:pPr>
        <w:pStyle w:val="Normal"/>
        <w:spacing w:lineRule="auto" w:line="276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</w:pPr>
      <w:r>
        <w:rPr/>
      </w:r>
    </w:p>
    <w:p>
      <w:pPr>
        <w:pStyle w:val="Normal"/>
        <w:spacing w:lineRule="auto" w:line="276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</w:pPr>
      <w:r>
        <w:rPr/>
      </w:r>
    </w:p>
    <w:p>
      <w:pPr>
        <w:pStyle w:val="Normal"/>
        <w:spacing w:lineRule="auto" w:line="276"/>
        <w:jc w:val="left"/>
        <w:rPr/>
      </w:pPr>
      <w:r>
        <w:rPr>
          <w:rStyle w:val="StrongEmphasis"/>
          <w:rFonts w:ascii="Liberation Serif" w:hAnsi="Liberation Serif"/>
          <w:b/>
          <w:bCs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Proposed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 </w:t>
      </w:r>
      <w:r>
        <w:rPr>
          <w:rStyle w:val="StrongEmphasis"/>
          <w:rFonts w:ascii="Liberation Serif" w:hAnsi="Liberation Serif"/>
          <w:b/>
          <w:bCs/>
          <w:i w:val="false"/>
          <w:iCs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Agenda</w:t>
      </w:r>
      <w:r>
        <w:rPr>
          <w:rStyle w:val="StrongEmphasis"/>
          <w:rFonts w:ascii="Liberation Serif" w:hAnsi="Liberation Serif"/>
          <w:b/>
          <w:bCs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: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76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Call to order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76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Attendees / Apologies / Absentees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76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Approval of the minutes of the last meeting (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21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  <w:vertAlign w:val="superscript"/>
        </w:rPr>
        <w:t>st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January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, 201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9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)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360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Updates on activities since last meeting:</w:t>
      </w:r>
    </w:p>
    <w:p>
      <w:pPr>
        <w:pStyle w:val="Normal"/>
        <w:numPr>
          <w:ilvl w:val="1"/>
          <w:numId w:val="1"/>
        </w:numPr>
        <w:spacing w:lineRule="auto" w:line="36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 xml:space="preserve">Interior refurbishment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>progress report</w:t>
      </w:r>
    </w:p>
    <w:p>
      <w:pPr>
        <w:pStyle w:val="Normal"/>
        <w:numPr>
          <w:ilvl w:val="1"/>
          <w:numId w:val="1"/>
        </w:numPr>
        <w:spacing w:lineRule="auto" w:line="36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 xml:space="preserve">Maintenance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>u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>pdate</w:t>
      </w:r>
    </w:p>
    <w:p>
      <w:pPr>
        <w:pStyle w:val="Normal"/>
        <w:numPr>
          <w:ilvl w:val="1"/>
          <w:numId w:val="1"/>
        </w:numPr>
        <w:spacing w:lineRule="auto" w:line="36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Long-term security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proposal</w:t>
      </w:r>
    </w:p>
    <w:p>
      <w:pPr>
        <w:pStyle w:val="Normal"/>
        <w:numPr>
          <w:ilvl w:val="1"/>
          <w:numId w:val="1"/>
        </w:numPr>
        <w:spacing w:lineRule="auto" w:line="36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>O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>utstanding service charge fees</w:t>
      </w:r>
    </w:p>
    <w:p>
      <w:pPr>
        <w:pStyle w:val="Normal"/>
        <w:numPr>
          <w:ilvl w:val="1"/>
          <w:numId w:val="1"/>
        </w:numPr>
        <w:spacing w:lineRule="auto" w:line="36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>N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 xml:space="preserve">eighbouring buildings’ contribution towards garden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>upkeep</w:t>
      </w:r>
    </w:p>
    <w:p>
      <w:pPr>
        <w:pStyle w:val="Normal"/>
        <w:numPr>
          <w:ilvl w:val="1"/>
          <w:numId w:val="1"/>
        </w:numPr>
        <w:spacing w:lineRule="auto" w:line="36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Outstanding items &amp; contract renewal with WBM</w:t>
      </w:r>
    </w:p>
    <w:p>
      <w:pPr>
        <w:pStyle w:val="Normal"/>
        <w:numPr>
          <w:ilvl w:val="1"/>
          <w:numId w:val="1"/>
        </w:numPr>
        <w:spacing w:lineRule="auto" w:line="360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Contract renewal for Aziz &amp; John</w:t>
      </w:r>
    </w:p>
    <w:p>
      <w:pPr>
        <w:pStyle w:val="Normal"/>
        <w:numPr>
          <w:ilvl w:val="0"/>
          <w:numId w:val="0"/>
        </w:numPr>
        <w:spacing w:lineRule="auto" w:line="276"/>
        <w:ind w:left="1080" w:hanging="0"/>
        <w:jc w:val="left"/>
        <w:rPr>
          <w:rStyle w:val="StrongEmphasis"/>
          <w:rFonts w:ascii="Liberation Serif" w:hAnsi="Liberation Serif"/>
          <w:b w:val="false"/>
          <w:b w:val="false"/>
          <w:bCs w:val="false"/>
          <w:sz w:val="22"/>
          <w:szCs w:val="22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</w:rPr>
      </w:r>
    </w:p>
    <w:p>
      <w:pPr>
        <w:pStyle w:val="Normal"/>
        <w:numPr>
          <w:ilvl w:val="0"/>
          <w:numId w:val="1"/>
        </w:numPr>
        <w:spacing w:lineRule="auto" w:line="360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Other business:</w:t>
      </w:r>
    </w:p>
    <w:p>
      <w:pPr>
        <w:pStyle w:val="Normal"/>
        <w:numPr>
          <w:ilvl w:val="1"/>
          <w:numId w:val="1"/>
        </w:numPr>
        <w:spacing w:lineRule="auto" w:line="360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Budget 2019</w:t>
      </w:r>
    </w:p>
    <w:p>
      <w:pPr>
        <w:pStyle w:val="Normal"/>
        <w:numPr>
          <w:ilvl w:val="1"/>
          <w:numId w:val="1"/>
        </w:numPr>
        <w:spacing w:lineRule="auto" w:line="360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Future reviewal of finances &amp; accounts</w:t>
      </w:r>
    </w:p>
    <w:p>
      <w:pPr>
        <w:pStyle w:val="Normal"/>
        <w:spacing w:lineRule="auto" w:line="360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ab/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(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c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)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 xml:space="preserve">Porter performance 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r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eview</w:t>
      </w:r>
    </w:p>
    <w:p>
      <w:pPr>
        <w:pStyle w:val="Normal"/>
        <w:spacing w:lineRule="auto" w:line="360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ab/>
        <w:t>(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d</w:t>
      </w: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) Approval of changes to the Articles of Association</w:t>
      </w:r>
    </w:p>
    <w:p>
      <w:pPr>
        <w:pStyle w:val="Normal"/>
        <w:spacing w:lineRule="auto" w:line="360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76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Any other Business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76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Assignment of tasks before next meeting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76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Next meeting date</w:t>
      </w:r>
    </w:p>
    <w:p>
      <w:pPr>
        <w:pStyle w:val="Normal"/>
        <w:numPr>
          <w:ilvl w:val="0"/>
          <w:numId w:val="0"/>
        </w:numPr>
        <w:spacing w:lineRule="auto" w:line="276"/>
        <w:ind w:left="720" w:hanging="0"/>
        <w:jc w:val="left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76"/>
        <w:jc w:val="left"/>
        <w:rPr/>
      </w:pPr>
      <w:r>
        <w:rPr>
          <w:rStyle w:val="StrongEmphasis"/>
          <w:rFonts w:ascii="Liberation Serif" w:hAnsi="Liberation Serif"/>
          <w:b w:val="false"/>
          <w:bCs w:val="false"/>
          <w:i w:val="false"/>
          <w:caps w:val="false"/>
          <w:smallCaps w:val="false"/>
          <w:color w:val="0B0C0C"/>
          <w:spacing w:val="16"/>
          <w:sz w:val="22"/>
          <w:szCs w:val="22"/>
          <w:u w:val="none"/>
        </w:rPr>
        <w:t>Adjournment</w:t>
      </w:r>
    </w:p>
    <w:p>
      <w:pPr>
        <w:pStyle w:val="Normal"/>
        <w:spacing w:lineRule="auto" w:line="276"/>
        <w:ind w:left="0" w:right="0" w:hanging="0"/>
        <w:rPr>
          <w:rStyle w:val="StrongEmphasis"/>
          <w:rFonts w:ascii="Liberation Serif" w:hAnsi="Liberation Serif"/>
          <w:b w:val="false"/>
          <w:b w:val="false"/>
          <w:bCs w:val="false"/>
          <w:i w:val="false"/>
          <w:caps w:val="false"/>
          <w:smallCaps w:val="false"/>
          <w:color w:val="000000"/>
          <w:spacing w:val="16"/>
          <w:sz w:val="22"/>
          <w:szCs w:val="22"/>
          <w:u w:val="non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697" w:footer="1134" w:bottom="2217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istContents"/>
      <w:spacing w:lineRule="auto" w:line="480"/>
      <w:ind w:left="0" w:right="0" w:hanging="0"/>
      <w:jc w:val="center"/>
      <w:rPr>
        <w:rFonts w:ascii="Helvetica" w:hAnsi="Helvetica"/>
        <w:b/>
        <w:b/>
        <w:bCs/>
        <w:i w:val="false"/>
        <w:caps w:val="false"/>
        <w:smallCaps w:val="false"/>
        <w:color w:val="000000"/>
        <w:spacing w:val="16"/>
        <w:sz w:val="16"/>
        <w:szCs w:val="16"/>
      </w:rPr>
    </w:pPr>
    <w:r>
      <w:rPr>
        <w:rFonts w:ascii="Helvetica" w:hAnsi="Helvetica"/>
        <w:b/>
        <w:bCs/>
        <w:i w:val="false"/>
        <w:caps w:val="false"/>
        <w:smallCaps w:val="false"/>
        <w:color w:val="000000"/>
        <w:spacing w:val="16"/>
        <w:sz w:val="16"/>
        <w:szCs w:val="16"/>
      </w:rPr>
      <w:t>One Warrington Gardens Management Company Limited</w:t>
    </w:r>
  </w:p>
  <w:p>
    <w:pPr>
      <w:pStyle w:val="ListContents"/>
      <w:spacing w:lineRule="auto" w:line="480"/>
      <w:ind w:left="0" w:right="0" w:hanging="0"/>
      <w:jc w:val="center"/>
      <w:rPr>
        <w:rFonts w:ascii="Helvetica" w:hAnsi="Helvetica"/>
        <w:b w:val="false"/>
        <w:b w:val="false"/>
        <w:bCs w:val="false"/>
        <w:i w:val="false"/>
        <w:caps w:val="false"/>
        <w:smallCaps w:val="false"/>
        <w:color w:val="000000"/>
        <w:spacing w:val="16"/>
        <w:sz w:val="16"/>
        <w:szCs w:val="16"/>
      </w:rPr>
    </w:pPr>
    <w:r>
      <w:rPr>
        <w:rFonts w:ascii="Helvetica" w:hAnsi="Helvetica"/>
        <w:b w:val="false"/>
        <w:bCs w:val="false"/>
        <w:i w:val="false"/>
        <w:caps w:val="false"/>
        <w:smallCaps w:val="false"/>
        <w:color w:val="000000"/>
        <w:spacing w:val="16"/>
        <w:sz w:val="16"/>
        <w:szCs w:val="16"/>
      </w:rPr>
      <w:t>Westbourne Block Management, 19 Eastbourne Terrace, London, England, W2 6LG</w:t>
    </w:r>
  </w:p>
  <w:p>
    <w:pPr>
      <w:pStyle w:val="ListContents"/>
      <w:spacing w:lineRule="auto" w:line="480"/>
      <w:ind w:left="0" w:right="0" w:hanging="0"/>
      <w:jc w:val="center"/>
      <w:rPr/>
    </w:pPr>
    <w:r>
      <w:rPr>
        <w:rFonts w:ascii="Helvetica" w:hAnsi="Helvetica"/>
        <w:b w:val="false"/>
        <w:bCs w:val="false"/>
        <w:i w:val="false"/>
        <w:caps w:val="false"/>
        <w:smallCaps w:val="false"/>
        <w:color w:val="000000"/>
        <w:spacing w:val="16"/>
        <w:sz w:val="16"/>
        <w:szCs w:val="16"/>
      </w:rPr>
      <w:t xml:space="preserve">Registered </w:t>
    </w:r>
    <w:r>
      <w:rPr>
        <w:rStyle w:val="StrongEmphasis"/>
        <w:rFonts w:ascii="Helvetica" w:hAnsi="Helvetica"/>
        <w:b w:val="false"/>
        <w:bCs w:val="false"/>
        <w:i w:val="false"/>
        <w:caps w:val="false"/>
        <w:smallCaps w:val="false"/>
        <w:color w:val="0B0C0C"/>
        <w:spacing w:val="16"/>
        <w:sz w:val="16"/>
        <w:szCs w:val="16"/>
      </w:rPr>
      <w:t xml:space="preserve">in England &amp; Wales       </w:t>
    </w:r>
    <w:r>
      <w:rPr>
        <w:rStyle w:val="StrongEmphasis"/>
        <w:rFonts w:ascii="Helvetica" w:hAnsi="Helvetica"/>
        <w:b w:val="false"/>
        <w:bCs w:val="false"/>
        <w:i w:val="false"/>
        <w:caps w:val="false"/>
        <w:smallCaps w:val="false"/>
        <w:color w:val="0B0C0C"/>
        <w:spacing w:val="16"/>
        <w:sz w:val="16"/>
        <w:szCs w:val="16"/>
      </w:rPr>
      <w:t>Company N</w:t>
    </w:r>
    <w:r>
      <w:rPr>
        <w:rStyle w:val="StrongEmphasis"/>
        <w:rFonts w:ascii="Helvetica" w:hAnsi="Helvetica"/>
        <w:b w:val="false"/>
        <w:bCs w:val="false"/>
        <w:i w:val="false"/>
        <w:caps w:val="false"/>
        <w:smallCaps w:val="false"/>
        <w:color w:val="0B0C0C"/>
        <w:spacing w:val="16"/>
        <w:sz w:val="16"/>
        <w:szCs w:val="16"/>
      </w:rPr>
      <w:t xml:space="preserve">o. 02889319       </w:t>
    </w:r>
    <w:r>
      <w:rPr>
        <w:rStyle w:val="StrongEmphasis"/>
        <w:rFonts w:ascii="Helvetica" w:hAnsi="Helvetica"/>
        <w:b w:val="false"/>
        <w:bCs w:val="false"/>
        <w:i w:val="false"/>
        <w:caps w:val="false"/>
        <w:smallCaps w:val="false"/>
        <w:color w:val="0B0C0C"/>
        <w:spacing w:val="16"/>
        <w:sz w:val="16"/>
        <w:szCs w:val="16"/>
      </w:rPr>
      <w:t xml:space="preserve">T: 020 3626 0094       E: </w:t>
    </w:r>
    <w:hyperlink r:id="rId1">
      <w:r>
        <w:rPr>
          <w:rStyle w:val="StrongEmphasis"/>
          <w:rFonts w:ascii="Helvetica" w:hAnsi="Helvetica"/>
          <w:b w:val="false"/>
          <w:bCs w:val="false"/>
          <w:i w:val="false"/>
          <w:caps w:val="false"/>
          <w:smallCaps w:val="false"/>
          <w:color w:val="000080"/>
          <w:spacing w:val="16"/>
          <w:sz w:val="16"/>
          <w:szCs w:val="16"/>
        </w:rPr>
        <w:t>info@wb19.co.uk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Helvetica" w:hAnsi="Helvetica"/>
        <w:b/>
        <w:b/>
        <w:bCs/>
        <w:sz w:val="28"/>
        <w:szCs w:val="28"/>
      </w:rPr>
    </w:pPr>
    <w:r>
      <w:rPr>
        <w:rFonts w:ascii="Helvetica" w:hAnsi="Helvetica"/>
        <w:b/>
        <w:bCs/>
        <w:sz w:val="28"/>
        <w:szCs w:val="28"/>
      </w:rPr>
      <w:t xml:space="preserve">ONE WARRINGTON GARDENS MANAGEMENT COMPANY </w:t>
    </w:r>
    <w:r>
      <w:rPr>
        <w:rFonts w:ascii="Helvetica" w:hAnsi="Helvetica"/>
        <w:b/>
        <w:bCs/>
        <w:sz w:val="28"/>
        <w:szCs w:val="28"/>
      </w:rPr>
      <w:t>LIMITED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en-GB" w:eastAsia="zh-CN" w:bidi="hi-IN"/>
    </w:rPr>
  </w:style>
  <w:style w:type="character" w:styleId="StrongEmphasis">
    <w:name w:val="Strong Emphasis"/>
    <w:qFormat/>
    <w:rPr>
      <w:b/>
      <w:bCs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EndnoteCharacters">
    <w:name w:val="Endnote Characters"/>
    <w:qFormat/>
    <w:rPr/>
  </w:style>
  <w:style w:type="character" w:styleId="EndnoteAnchor">
    <w:name w:val="Endnote Anchor"/>
    <w:rPr>
      <w:vertAlign w:val="superscript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ListContents">
    <w:name w:val="List Contents"/>
    <w:basedOn w:val="Normal"/>
    <w:qFormat/>
    <w:pPr>
      <w:ind w:left="567" w:right="0" w:hanging="0"/>
    </w:pPr>
    <w:rPr/>
  </w:style>
  <w:style w:type="paragraph" w:styleId="ListHeading">
    <w:name w:val="List Heading"/>
    <w:basedOn w:val="Normal"/>
    <w:next w:val="ListContents"/>
    <w:qFormat/>
    <w:pPr>
      <w:ind w:left="0" w:right="0" w:hanging="0"/>
    </w:pPr>
    <w:rPr/>
  </w:style>
  <w:style w:type="paragraph" w:styleId="Endnote">
    <w:name w:val="End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info@wb19.co.uk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84</TotalTime>
  <Application>LibreOffice/6.0.3.2$MacOSX_X86_64 LibreOffice_project/8f48d515416608e3a835360314dac7e47fd0b821</Application>
  <Pages>1</Pages>
  <Words>159</Words>
  <Characters>900</Characters>
  <CharactersWithSpaces>1033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2018-05-24T11:57:48Z</dcterms:created>
  <dc:creator/>
  <dc:description/>
  <dc:language>en-GB</dc:language>
  <cp:lastModifiedBy/>
  <dcterms:modified xsi:type="dcterms:W3CDTF">2019-02-22T10:24:09Z</dcterms:modified>
  <cp:revision>24</cp:revision>
  <dc:subject/>
  <dc:title/>
</cp:coreProperties>
</file>