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786" w:rsidRPr="008E165C" w:rsidRDefault="00E43786" w:rsidP="00923954">
      <w:pPr>
        <w:spacing w:line="360" w:lineRule="auto"/>
        <w:rPr>
          <w:rStyle w:val="text"/>
          <w:rFonts w:ascii="Georgia" w:hAnsi="Georgia"/>
          <w:color w:val="000000"/>
          <w:sz w:val="24"/>
          <w:szCs w:val="24"/>
          <w:shd w:val="clear" w:color="auto" w:fill="FFFFFF"/>
        </w:rPr>
      </w:pPr>
      <w:bookmarkStart w:id="0" w:name="_GoBack"/>
      <w:bookmarkEnd w:id="0"/>
      <w:r w:rsidRPr="008E165C">
        <w:rPr>
          <w:rStyle w:val="text"/>
          <w:rFonts w:ascii="Georgia" w:hAnsi="Georgia"/>
          <w:color w:val="000000"/>
          <w:sz w:val="24"/>
          <w:szCs w:val="24"/>
          <w:shd w:val="clear" w:color="auto" w:fill="FFFFFF"/>
        </w:rPr>
        <w:t>A reading from the book of Ruth:</w:t>
      </w:r>
    </w:p>
    <w:p w:rsidR="00E43786" w:rsidRPr="008E165C" w:rsidRDefault="00E43786" w:rsidP="00923954">
      <w:pPr>
        <w:spacing w:line="360" w:lineRule="auto"/>
        <w:rPr>
          <w:rStyle w:val="text"/>
          <w:rFonts w:ascii="Georgia" w:hAnsi="Georgia"/>
          <w:color w:val="000000"/>
          <w:sz w:val="24"/>
          <w:szCs w:val="24"/>
          <w:shd w:val="clear" w:color="auto" w:fill="FFFFFF"/>
        </w:rPr>
      </w:pPr>
      <w:r w:rsidRPr="008E165C">
        <w:rPr>
          <w:rStyle w:val="text"/>
          <w:rFonts w:ascii="Georgia" w:hAnsi="Georgia"/>
          <w:color w:val="000000"/>
          <w:sz w:val="24"/>
          <w:szCs w:val="24"/>
          <w:shd w:val="clear" w:color="auto" w:fill="FFFFFF"/>
        </w:rPr>
        <w:t>Never ask that I abandon you,</w:t>
      </w:r>
      <w:r w:rsidRPr="008E165C">
        <w:rPr>
          <w:rFonts w:ascii="Georgia" w:hAnsi="Georgia"/>
          <w:color w:val="000000"/>
          <w:sz w:val="24"/>
          <w:szCs w:val="24"/>
        </w:rPr>
        <w:br/>
      </w:r>
      <w:r w:rsidRPr="008E165C">
        <w:rPr>
          <w:rStyle w:val="text"/>
          <w:rFonts w:ascii="Georgia" w:hAnsi="Georgia"/>
          <w:color w:val="000000"/>
          <w:sz w:val="24"/>
          <w:szCs w:val="24"/>
          <w:shd w:val="clear" w:color="auto" w:fill="FFFFFF"/>
        </w:rPr>
        <w:t xml:space="preserve">For </w:t>
      </w:r>
      <w:proofErr w:type="spellStart"/>
      <w:r w:rsidRPr="008E165C">
        <w:rPr>
          <w:rStyle w:val="text"/>
          <w:rFonts w:ascii="Georgia" w:hAnsi="Georgia"/>
          <w:color w:val="000000"/>
          <w:sz w:val="24"/>
          <w:szCs w:val="24"/>
          <w:shd w:val="clear" w:color="auto" w:fill="FFFFFF"/>
        </w:rPr>
        <w:t>whereverever</w:t>
      </w:r>
      <w:proofErr w:type="spellEnd"/>
      <w:r w:rsidRPr="008E165C">
        <w:rPr>
          <w:rStyle w:val="text"/>
          <w:rFonts w:ascii="Georgia" w:hAnsi="Georgia"/>
          <w:color w:val="000000"/>
          <w:sz w:val="24"/>
          <w:szCs w:val="24"/>
          <w:shd w:val="clear" w:color="auto" w:fill="FFFFFF"/>
        </w:rPr>
        <w:t xml:space="preserve"> you go, I will go.</w:t>
      </w:r>
      <w:r w:rsidRPr="008E165C">
        <w:rPr>
          <w:rFonts w:ascii="Georgia" w:hAnsi="Georgia"/>
          <w:color w:val="000000"/>
          <w:sz w:val="24"/>
          <w:szCs w:val="24"/>
        </w:rPr>
        <w:br/>
      </w:r>
      <w:r w:rsidRPr="008E165C">
        <w:rPr>
          <w:rStyle w:val="text"/>
          <w:rFonts w:ascii="Georgia" w:hAnsi="Georgia"/>
          <w:color w:val="000000"/>
          <w:sz w:val="24"/>
          <w:szCs w:val="24"/>
          <w:shd w:val="clear" w:color="auto" w:fill="FFFFFF"/>
        </w:rPr>
        <w:t>Wherever you live, I will live.</w:t>
      </w:r>
      <w:r w:rsidRPr="008E165C">
        <w:rPr>
          <w:rFonts w:ascii="Georgia" w:hAnsi="Georgia"/>
          <w:color w:val="000000"/>
          <w:sz w:val="24"/>
          <w:szCs w:val="24"/>
        </w:rPr>
        <w:br/>
      </w:r>
      <w:r w:rsidRPr="008E165C">
        <w:rPr>
          <w:rStyle w:val="text"/>
          <w:rFonts w:ascii="Georgia" w:hAnsi="Georgia"/>
          <w:color w:val="000000"/>
          <w:sz w:val="24"/>
          <w:szCs w:val="24"/>
          <w:shd w:val="clear" w:color="auto" w:fill="FFFFFF"/>
        </w:rPr>
        <w:t>Your people will become my people,</w:t>
      </w:r>
      <w:r w:rsidR="00BA484D" w:rsidRPr="008E165C">
        <w:rPr>
          <w:rFonts w:ascii="Georgia" w:hAnsi="Georgia"/>
          <w:color w:val="000000"/>
          <w:sz w:val="24"/>
          <w:szCs w:val="24"/>
        </w:rPr>
        <w:t xml:space="preserve"> </w:t>
      </w:r>
      <w:r w:rsidRPr="008E165C">
        <w:rPr>
          <w:rStyle w:val="text"/>
          <w:rFonts w:ascii="Georgia" w:hAnsi="Georgia"/>
          <w:color w:val="000000"/>
          <w:sz w:val="24"/>
          <w:szCs w:val="24"/>
          <w:shd w:val="clear" w:color="auto" w:fill="FFFFFF"/>
        </w:rPr>
        <w:t>and your God will become my God.</w:t>
      </w:r>
      <w:r w:rsidRPr="008E165C">
        <w:rPr>
          <w:rFonts w:ascii="Georgia" w:hAnsi="Georgia"/>
          <w:color w:val="000000"/>
          <w:sz w:val="24"/>
          <w:szCs w:val="24"/>
        </w:rPr>
        <w:br/>
      </w:r>
      <w:r w:rsidRPr="008E165C">
        <w:rPr>
          <w:rStyle w:val="text"/>
          <w:rFonts w:ascii="Georgia" w:hAnsi="Georgia"/>
          <w:color w:val="000000"/>
          <w:sz w:val="24"/>
          <w:szCs w:val="24"/>
          <w:shd w:val="clear" w:color="auto" w:fill="FFFFFF"/>
        </w:rPr>
        <w:t>Wherever you die, I will die—and there I will be buried.</w:t>
      </w:r>
      <w:r w:rsidRPr="008E165C">
        <w:rPr>
          <w:rFonts w:ascii="Georgia" w:hAnsi="Georgia"/>
          <w:color w:val="000000"/>
          <w:sz w:val="24"/>
          <w:szCs w:val="24"/>
        </w:rPr>
        <w:br/>
      </w:r>
      <w:r w:rsidRPr="008E165C">
        <w:rPr>
          <w:rStyle w:val="text"/>
          <w:rFonts w:ascii="Georgia" w:hAnsi="Georgia"/>
          <w:color w:val="000000"/>
          <w:sz w:val="24"/>
          <w:szCs w:val="24"/>
          <w:shd w:val="clear" w:color="auto" w:fill="FFFFFF"/>
        </w:rPr>
        <w:t>May the </w:t>
      </w:r>
      <w:r w:rsidRPr="008E165C">
        <w:rPr>
          <w:rStyle w:val="small-caps"/>
          <w:rFonts w:ascii="Georgia" w:hAnsi="Georgia"/>
          <w:smallCaps/>
          <w:color w:val="000000"/>
          <w:sz w:val="24"/>
          <w:szCs w:val="24"/>
          <w:shd w:val="clear" w:color="auto" w:fill="FFFFFF"/>
        </w:rPr>
        <w:t>Lord</w:t>
      </w:r>
      <w:r w:rsidRPr="008E165C">
        <w:rPr>
          <w:rStyle w:val="text"/>
          <w:rFonts w:ascii="Georgia" w:hAnsi="Georgia"/>
          <w:color w:val="000000"/>
          <w:sz w:val="24"/>
          <w:szCs w:val="24"/>
          <w:shd w:val="clear" w:color="auto" w:fill="FFFFFF"/>
        </w:rPr>
        <w:t> bless and sustain me in this promise!</w:t>
      </w:r>
      <w:r w:rsidRPr="008E165C">
        <w:rPr>
          <w:rFonts w:ascii="Georgia" w:hAnsi="Georgia"/>
          <w:color w:val="000000"/>
          <w:sz w:val="24"/>
          <w:szCs w:val="24"/>
        </w:rPr>
        <w:br/>
      </w:r>
      <w:r w:rsidRPr="008E165C">
        <w:rPr>
          <w:rStyle w:val="text"/>
          <w:rFonts w:ascii="Georgia" w:hAnsi="Georgia"/>
          <w:color w:val="000000"/>
          <w:sz w:val="24"/>
          <w:szCs w:val="24"/>
          <w:shd w:val="clear" w:color="auto" w:fill="FFFFFF"/>
        </w:rPr>
        <w:t>Only death will ever separate me from you!</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This is the word of the Lord.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Your people will become my people and your God will become my God. Bold words describing a moment when love forms new bonds, a new family, and a new community. </w:t>
      </w:r>
      <w:r w:rsidR="0074552C" w:rsidRPr="008E165C">
        <w:rPr>
          <w:rFonts w:ascii="Georgia" w:hAnsi="Georgia"/>
          <w:sz w:val="24"/>
          <w:szCs w:val="24"/>
        </w:rPr>
        <w:t>From our reading earlier – love never fails.</w:t>
      </w:r>
      <w:r w:rsidR="0076056F" w:rsidRPr="008E165C">
        <w:rPr>
          <w:rFonts w:ascii="Georgia" w:hAnsi="Georgia"/>
          <w:sz w:val="24"/>
          <w:szCs w:val="24"/>
        </w:rPr>
        <w:t xml:space="preserve"> Words of promise that, in the end, love always wins. All of these words</w:t>
      </w:r>
      <w:r w:rsidRPr="008E165C">
        <w:rPr>
          <w:rFonts w:ascii="Georgia" w:hAnsi="Georgia"/>
          <w:sz w:val="24"/>
          <w:szCs w:val="24"/>
        </w:rPr>
        <w:t xml:space="preserve"> show us love’s power to transform the world around us.  </w:t>
      </w:r>
      <w:r w:rsidR="0076056F" w:rsidRPr="008E165C">
        <w:rPr>
          <w:rFonts w:ascii="Georgia" w:hAnsi="Georgia"/>
          <w:sz w:val="24"/>
          <w:szCs w:val="24"/>
        </w:rPr>
        <w:t xml:space="preserve">They are word </w:t>
      </w:r>
      <w:r w:rsidRPr="008E165C">
        <w:rPr>
          <w:rFonts w:ascii="Georgia" w:hAnsi="Georgia"/>
          <w:sz w:val="24"/>
          <w:szCs w:val="24"/>
        </w:rPr>
        <w:t xml:space="preserve">that, in </w:t>
      </w:r>
      <w:r w:rsidR="0076056F" w:rsidRPr="008E165C">
        <w:rPr>
          <w:rFonts w:ascii="Georgia" w:hAnsi="Georgia"/>
          <w:sz w:val="24"/>
          <w:szCs w:val="24"/>
        </w:rPr>
        <w:t>our</w:t>
      </w:r>
      <w:r w:rsidRPr="008E165C">
        <w:rPr>
          <w:rFonts w:ascii="Georgia" w:hAnsi="Georgia"/>
          <w:sz w:val="24"/>
          <w:szCs w:val="24"/>
        </w:rPr>
        <w:t xml:space="preserve"> cynical and troubled world, </w:t>
      </w:r>
      <w:r w:rsidR="0076056F" w:rsidRPr="008E165C">
        <w:rPr>
          <w:rFonts w:ascii="Georgia" w:hAnsi="Georgia"/>
          <w:sz w:val="24"/>
          <w:szCs w:val="24"/>
        </w:rPr>
        <w:t xml:space="preserve">can </w:t>
      </w:r>
      <w:r w:rsidRPr="008E165C">
        <w:rPr>
          <w:rFonts w:ascii="Georgia" w:hAnsi="Georgia"/>
          <w:sz w:val="24"/>
          <w:szCs w:val="24"/>
        </w:rPr>
        <w:t>seem alien to our lives and</w:t>
      </w:r>
      <w:r w:rsidR="0076056F" w:rsidRPr="008E165C">
        <w:rPr>
          <w:rFonts w:ascii="Georgia" w:hAnsi="Georgia"/>
          <w:sz w:val="24"/>
          <w:szCs w:val="24"/>
        </w:rPr>
        <w:t xml:space="preserve"> ignorant of our reality</w:t>
      </w:r>
      <w:r w:rsidRPr="008E165C">
        <w:rPr>
          <w:rFonts w:ascii="Georgia" w:hAnsi="Georgia"/>
          <w:sz w:val="24"/>
          <w:szCs w:val="24"/>
        </w:rPr>
        <w:t xml:space="preserve">.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Your people will become my people -- At any wedding, we celebrate the becoming of a new, united, people. We are here to celebrate the love that unites Kevin and Beatrice and, implicated by that love, we, their people, are joining as one community. While such becoming occurs at any wedding, it seems uniquely descriptive for today’s union. Many of us traveled across continents to join this celebration. We are of different nationalities and tongues and ages and faiths, but we are pulled together, as one people, by love – we are united by the kind of love that transforms us for the better and emboldens us to transform our world.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Kevin and Beatrice embody that love. I remember, walking onto Georgetown’s campus, a lost kid from the Midwest, and instantly becoming friends with Beatrice. I imagine many of us have experienced her warmth, her instinct towards hugs, and the deep and genuine concern she shows for everyone she encounters. </w:t>
      </w:r>
      <w:r w:rsidR="0076056F" w:rsidRPr="008E165C">
        <w:rPr>
          <w:rFonts w:ascii="Georgia" w:hAnsi="Georgia"/>
          <w:sz w:val="24"/>
          <w:szCs w:val="24"/>
        </w:rPr>
        <w:t xml:space="preserve">She shows love’s patience and love’s kindness. </w:t>
      </w:r>
      <w:r w:rsidRPr="008E165C">
        <w:rPr>
          <w:rFonts w:ascii="Georgia" w:hAnsi="Georgia"/>
          <w:sz w:val="24"/>
          <w:szCs w:val="24"/>
        </w:rPr>
        <w:t xml:space="preserve">She and Kevin are well matched in the care they show for those they love and the concern they have for humanity.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Wherever you go, I will go, Wherever you live, I will live --- Kevin lived out the love of becoming one with a new people, moving to a new continent and working to grasp a new language. </w:t>
      </w:r>
      <w:r w:rsidR="0074552C" w:rsidRPr="008E165C">
        <w:rPr>
          <w:rFonts w:ascii="Georgia" w:hAnsi="Georgia"/>
          <w:sz w:val="24"/>
          <w:szCs w:val="24"/>
        </w:rPr>
        <w:t>He chooses to love life and to love building a life with those people for whom he cares.</w:t>
      </w:r>
      <w:r w:rsidR="00AD0299" w:rsidRPr="008E165C">
        <w:rPr>
          <w:rFonts w:ascii="Georgia" w:hAnsi="Georgia"/>
          <w:sz w:val="24"/>
          <w:szCs w:val="24"/>
        </w:rPr>
        <w:t xml:space="preserve"> Kevin shows us love’s humility and its ability trust, hope, and persevere.</w:t>
      </w:r>
      <w:r w:rsidR="0074552C" w:rsidRPr="008E165C">
        <w:rPr>
          <w:rFonts w:ascii="Georgia" w:hAnsi="Georgia"/>
          <w:sz w:val="24"/>
          <w:szCs w:val="24"/>
        </w:rPr>
        <w:t xml:space="preserve"> </w:t>
      </w:r>
      <w:r w:rsidRPr="008E165C">
        <w:rPr>
          <w:rFonts w:ascii="Georgia" w:hAnsi="Georgia"/>
          <w:sz w:val="24"/>
          <w:szCs w:val="24"/>
        </w:rPr>
        <w:t xml:space="preserve">He and Beatrice show the power of committed love and the lengths to which it will go to find a way forward.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lastRenderedPageBreak/>
        <w:t>And, having spent these last days with their families, there is little wonder from wh</w:t>
      </w:r>
      <w:r w:rsidR="00EE1DC3" w:rsidRPr="008E165C">
        <w:rPr>
          <w:rFonts w:ascii="Georgia" w:hAnsi="Georgia"/>
          <w:sz w:val="24"/>
          <w:szCs w:val="24"/>
        </w:rPr>
        <w:t>om</w:t>
      </w:r>
      <w:r w:rsidRPr="008E165C">
        <w:rPr>
          <w:rFonts w:ascii="Georgia" w:hAnsi="Georgia"/>
          <w:sz w:val="24"/>
          <w:szCs w:val="24"/>
        </w:rPr>
        <w:t xml:space="preserve"> these values were instilled. They show us how God calls us to live out love, welcoming all to the table, finding opportunities to learn and laugh and share in good company.</w:t>
      </w:r>
      <w:r w:rsidR="00AD0299" w:rsidRPr="008E165C">
        <w:rPr>
          <w:rFonts w:ascii="Georgia" w:hAnsi="Georgia"/>
          <w:sz w:val="24"/>
          <w:szCs w:val="24"/>
        </w:rPr>
        <w:t xml:space="preserve"> </w:t>
      </w:r>
      <w:r w:rsidR="000A1D1C" w:rsidRPr="008E165C">
        <w:rPr>
          <w:rFonts w:ascii="Georgia" w:hAnsi="Georgia"/>
          <w:sz w:val="24"/>
          <w:szCs w:val="24"/>
        </w:rPr>
        <w:t xml:space="preserve">We are thankful tonight for the </w:t>
      </w:r>
      <w:r w:rsidR="008E165C" w:rsidRPr="008E165C">
        <w:rPr>
          <w:rFonts w:ascii="Georgia" w:hAnsi="Georgia"/>
          <w:sz w:val="24"/>
          <w:szCs w:val="24"/>
        </w:rPr>
        <w:t>testimony of Nona Reena’s presence. She bears witness to the God of whom Isaac and Anna read – a God who, even in the midst of the valleys of despair, accompanies and guides us</w:t>
      </w:r>
      <w:r w:rsidR="00AD0299" w:rsidRPr="008E165C">
        <w:rPr>
          <w:rFonts w:ascii="Georgia" w:hAnsi="Georgia"/>
          <w:sz w:val="24"/>
          <w:szCs w:val="24"/>
        </w:rPr>
        <w:t xml:space="preserve">. Kevin and Beatrice are blessed with exceptional guides, their families, who will love </w:t>
      </w:r>
      <w:r w:rsidR="00EE1DC3" w:rsidRPr="008E165C">
        <w:rPr>
          <w:rFonts w:ascii="Georgia" w:hAnsi="Georgia"/>
          <w:sz w:val="24"/>
          <w:szCs w:val="24"/>
        </w:rPr>
        <w:t xml:space="preserve">and accompany them through the pastures and valleys of this life. </w:t>
      </w:r>
      <w:r w:rsidRPr="008E165C">
        <w:rPr>
          <w:rFonts w:ascii="Georgia" w:hAnsi="Georgia"/>
          <w:sz w:val="24"/>
          <w:szCs w:val="24"/>
        </w:rPr>
        <w:t xml:space="preserve"> I know we are all tremendously grateful to these wonderful families for their warmth, their hospitality, and their practice of love.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A few nights ago, we were playing a game in which </w:t>
      </w:r>
      <w:r w:rsidR="0074552C" w:rsidRPr="008E165C">
        <w:rPr>
          <w:rFonts w:ascii="Georgia" w:hAnsi="Georgia"/>
          <w:sz w:val="24"/>
          <w:szCs w:val="24"/>
        </w:rPr>
        <w:t>Kevin and Beatrice were</w:t>
      </w:r>
      <w:r w:rsidRPr="008E165C">
        <w:rPr>
          <w:rFonts w:ascii="Georgia" w:hAnsi="Georgia"/>
          <w:sz w:val="24"/>
          <w:szCs w:val="24"/>
        </w:rPr>
        <w:t xml:space="preserve"> asked what they most feared. The answer “living a life without purpose” while completely a mood killer for the game, perfectly captured the seriousness with which these two have taken on the call to live lives characterized by world changing love. Planted by their families, and fostered through their time at Georgetown, the call to serve God’s people, and live lives of purpose, continues to shape their paths. They will walk in the way of love, and they have the ability to better the world through it, and I pray that we will all work to sustain them in their lives, and lif</w:t>
      </w:r>
      <w:r w:rsidR="00EE1DC3" w:rsidRPr="008E165C">
        <w:rPr>
          <w:rFonts w:ascii="Georgia" w:hAnsi="Georgia"/>
          <w:sz w:val="24"/>
          <w:szCs w:val="24"/>
        </w:rPr>
        <w:t>t</w:t>
      </w:r>
      <w:r w:rsidRPr="008E165C">
        <w:rPr>
          <w:rFonts w:ascii="Georgia" w:hAnsi="Georgia"/>
          <w:sz w:val="24"/>
          <w:szCs w:val="24"/>
        </w:rPr>
        <w:t xml:space="preserve"> them up in our prayers, as they embark on building a life together.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Right now, love seems to be losing in our world. Wars wage and poverty presses in. People hurt and struggle with want and hopelessness. We can feel estranged from God, from our purposes, and from love. </w:t>
      </w:r>
    </w:p>
    <w:p w:rsidR="00E43786" w:rsidRPr="008E165C" w:rsidRDefault="00E43786" w:rsidP="00923954">
      <w:pPr>
        <w:spacing w:line="360" w:lineRule="auto"/>
        <w:rPr>
          <w:rFonts w:ascii="Georgia" w:hAnsi="Georgia"/>
          <w:sz w:val="24"/>
          <w:szCs w:val="24"/>
        </w:rPr>
      </w:pPr>
      <w:r w:rsidRPr="008E165C">
        <w:rPr>
          <w:rFonts w:ascii="Georgia" w:hAnsi="Georgia"/>
          <w:sz w:val="24"/>
          <w:szCs w:val="24"/>
        </w:rPr>
        <w:t xml:space="preserve">But there are moments of grace where, for an instant, everything comes together and the world seems fresh with life and possibility. There are celebrations like this where we see love’s promise and power. God gives us these moments of love so that we might glimpse the world we dream about, and hope for the world we live in now. </w:t>
      </w:r>
    </w:p>
    <w:p w:rsidR="008078A3" w:rsidRPr="008E165C" w:rsidRDefault="00E43786" w:rsidP="00923954">
      <w:pPr>
        <w:spacing w:line="360" w:lineRule="auto"/>
        <w:rPr>
          <w:rFonts w:ascii="Georgia" w:hAnsi="Georgia"/>
          <w:sz w:val="24"/>
          <w:szCs w:val="24"/>
        </w:rPr>
      </w:pPr>
      <w:r w:rsidRPr="008E165C">
        <w:rPr>
          <w:rFonts w:ascii="Georgia" w:hAnsi="Georgia"/>
          <w:sz w:val="24"/>
          <w:szCs w:val="24"/>
        </w:rPr>
        <w:t xml:space="preserve">May </w:t>
      </w:r>
      <w:r w:rsidR="00EE1DC3" w:rsidRPr="008E165C">
        <w:rPr>
          <w:rFonts w:ascii="Georgia" w:hAnsi="Georgia"/>
          <w:sz w:val="24"/>
          <w:szCs w:val="24"/>
        </w:rPr>
        <w:t xml:space="preserve">God </w:t>
      </w:r>
      <w:r w:rsidR="00923954" w:rsidRPr="008E165C">
        <w:rPr>
          <w:rFonts w:ascii="Georgia" w:hAnsi="Georgia"/>
          <w:sz w:val="24"/>
          <w:szCs w:val="24"/>
        </w:rPr>
        <w:t>bless and sustain you as you carry yourselves in faith, hope, and love -</w:t>
      </w:r>
      <w:r w:rsidRPr="008E165C">
        <w:rPr>
          <w:rFonts w:ascii="Georgia" w:hAnsi="Georgia"/>
          <w:sz w:val="24"/>
          <w:szCs w:val="24"/>
        </w:rPr>
        <w:t xml:space="preserve"> Amen. </w:t>
      </w:r>
    </w:p>
    <w:sectPr w:rsidR="008078A3" w:rsidRPr="008E165C" w:rsidSect="00BA484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786"/>
    <w:rsid w:val="000A1D1C"/>
    <w:rsid w:val="00183C21"/>
    <w:rsid w:val="00455930"/>
    <w:rsid w:val="0074552C"/>
    <w:rsid w:val="0076056F"/>
    <w:rsid w:val="008078A3"/>
    <w:rsid w:val="008E165C"/>
    <w:rsid w:val="00923954"/>
    <w:rsid w:val="00AD0299"/>
    <w:rsid w:val="00BA484D"/>
    <w:rsid w:val="00E43786"/>
    <w:rsid w:val="00EE1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67C6"/>
  <w15:chartTrackingRefBased/>
  <w15:docId w15:val="{2D5CF32D-AE5F-42BB-9ACC-2F577D63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E43786"/>
  </w:style>
  <w:style w:type="character" w:customStyle="1" w:styleId="small-caps">
    <w:name w:val="small-caps"/>
    <w:basedOn w:val="DefaultParagraphFont"/>
    <w:rsid w:val="00E43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1096</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Rosenberger</dc:creator>
  <cp:keywords/>
  <dc:description/>
  <cp:lastModifiedBy>Tim Rosenberger</cp:lastModifiedBy>
  <cp:revision>4</cp:revision>
  <dcterms:created xsi:type="dcterms:W3CDTF">2019-07-05T14:06:00Z</dcterms:created>
  <dcterms:modified xsi:type="dcterms:W3CDTF">2019-07-10T19:12:00Z</dcterms:modified>
</cp:coreProperties>
</file>